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Cs w:val="21"/>
        </w:rPr>
      </w:pPr>
      <w:bookmarkStart w:id="0" w:name="_Hlk34215687"/>
      <w:r>
        <w:rPr>
          <w:rFonts w:hint="eastAsia" w:ascii="宋体" w:hAnsi="宋体" w:eastAsia="宋体"/>
          <w:szCs w:val="21"/>
        </w:rPr>
        <w:t>附表二 硕士答辩会情况表</w:t>
      </w:r>
    </w:p>
    <w:p>
      <w:pPr>
        <w:jc w:val="center"/>
        <w:rPr>
          <w:rFonts w:ascii="宋体" w:hAnsi="宋体" w:eastAsia="宋体"/>
          <w:sz w:val="72"/>
          <w:szCs w:val="72"/>
        </w:rPr>
      </w:pPr>
      <w:r>
        <w:rPr>
          <w:rFonts w:hint="eastAsia" w:ascii="宋体" w:hAnsi="宋体" w:eastAsia="宋体"/>
          <w:sz w:val="72"/>
          <w:szCs w:val="72"/>
        </w:rPr>
        <w:t>东南大学</w:t>
      </w:r>
    </w:p>
    <w:p>
      <w:pPr>
        <w:jc w:val="center"/>
        <w:rPr>
          <w:rFonts w:ascii="宋体" w:hAnsi="宋体" w:eastAsia="宋体"/>
          <w:sz w:val="48"/>
          <w:szCs w:val="48"/>
        </w:rPr>
      </w:pPr>
      <w:r>
        <w:rPr>
          <w:rFonts w:hint="eastAsia" w:ascii="宋体" w:hAnsi="宋体" w:eastAsia="宋体"/>
          <w:sz w:val="48"/>
          <w:szCs w:val="48"/>
        </w:rPr>
        <w:t>硕士学位论文答辩会情况表</w:t>
      </w:r>
    </w:p>
    <w:tbl>
      <w:tblPr>
        <w:tblStyle w:val="5"/>
        <w:tblpPr w:leftFromText="180" w:rightFromText="180" w:vertAnchor="page" w:horzAnchor="margin" w:tblpXSpec="center" w:tblpY="3811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170180  赵启凡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导师姓名、职称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王静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 xml:space="preserve"> 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5.8万</w:t>
            </w:r>
          </w:p>
        </w:tc>
        <w:tc>
          <w:tcPr>
            <w:tcW w:w="1999" w:type="dxa"/>
            <w:gridSpan w:val="3"/>
          </w:tcPr>
          <w:p>
            <w:pPr>
              <w:jc w:val="center"/>
              <w:rPr>
                <w:rFonts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建筑学院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建设设计及其理论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844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>
            <w:pPr>
              <w:ind w:right="-393" w:rightChars="-187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中国大型铁路客站综合体功能空间布局的交通组织方式研究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exact"/>
        </w:trPr>
        <w:tc>
          <w:tcPr>
            <w:tcW w:w="184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答辩日期</w:t>
            </w:r>
          </w:p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>
            <w:pPr>
              <w:spacing w:line="320" w:lineRule="exac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2020.6.29</w:t>
            </w:r>
          </w:p>
          <w:p>
            <w:pPr>
              <w:spacing w:line="320" w:lineRule="exact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下午3：00</w:t>
            </w:r>
          </w:p>
        </w:tc>
        <w:tc>
          <w:tcPr>
            <w:tcW w:w="2409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>
            <w:pPr>
              <w:spacing w:line="320" w:lineRule="exact"/>
              <w:rPr>
                <w:rFonts w:hint="default" w:ascii="Arial" w:hAnsi="Arial" w:cs="Arial" w:eastAsiaTheme="minorEastAsia"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fldChar w:fldCharType="begin"/>
            </w:r>
            <w:r>
              <w:instrText xml:space="preserve"> HYPERLINK "https://us02web.zoom.us/j/" </w:instrText>
            </w:r>
            <w:r>
              <w:fldChar w:fldCharType="separate"/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t>https://us02web.zoom.us/j/</w:t>
            </w:r>
            <w:r>
              <w:rPr>
                <w:rStyle w:val="7"/>
                <w:rFonts w:ascii="Arial" w:hAnsi="Arial" w:cs="Arial"/>
                <w:szCs w:val="21"/>
                <w:shd w:val="clear" w:color="auto" w:fill="FFFFFF"/>
              </w:rPr>
              <w:fldChar w:fldCharType="end"/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</w:rPr>
              <w:t>会议ID号</w:t>
            </w:r>
            <w:r>
              <w:rPr>
                <w:rFonts w:hint="eastAsia" w:ascii="Arial" w:hAnsi="Arial" w:cs="Arial"/>
                <w:color w:val="606266"/>
                <w:szCs w:val="21"/>
                <w:shd w:val="clear" w:color="auto" w:fill="FFFFFF"/>
                <w:lang w:val="en-US" w:eastAsia="zh-CN"/>
              </w:rPr>
              <w:t>86069032406</w:t>
            </w:r>
          </w:p>
          <w:p>
            <w:pPr>
              <w:spacing w:line="320" w:lineRule="exact"/>
              <w:rPr>
                <w:rFonts w:hint="default" w:ascii="Arial" w:hAnsi="Arial" w:cs="Arial" w:eastAsiaTheme="minorEastAsia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bookmarkStart w:id="1" w:name="_GoBack"/>
            <w:r>
              <w:rPr>
                <w:rFonts w:hint="eastAsia" w:ascii="Arial" w:hAnsi="Arial" w:cs="Arial"/>
                <w:b/>
                <w:bCs/>
                <w:color w:val="606266"/>
                <w:szCs w:val="21"/>
                <w:shd w:val="clear" w:color="auto" w:fill="FFFFFF"/>
                <w:lang w:val="en-US" w:eastAsia="zh-CN"/>
              </w:rPr>
              <w:t>879362</w:t>
            </w:r>
          </w:p>
          <w:bookmarkEnd w:id="1"/>
          <w:p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 务</w:t>
            </w:r>
          </w:p>
        </w:tc>
        <w:tc>
          <w:tcPr>
            <w:tcW w:w="1763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主 席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朱渊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>
            <w:pPr>
              <w:spacing w:before="240"/>
              <w:ind w:left="113" w:right="113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 xml:space="preserve">委 </w:t>
            </w:r>
            <w:r>
              <w:rPr>
                <w:rFonts w:ascii="宋体" w:hAnsi="宋体" w:eastAsia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陈宇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副教授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是</w:t>
            </w:r>
          </w:p>
        </w:tc>
        <w:tc>
          <w:tcPr>
            <w:tcW w:w="2769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ind w:left="-531" w:leftChars="-254" w:hanging="2"/>
              <w:jc w:val="right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盛晖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总建筑师</w:t>
            </w:r>
          </w:p>
        </w:tc>
        <w:tc>
          <w:tcPr>
            <w:tcW w:w="1557" w:type="dxa"/>
            <w:gridSpan w:val="3"/>
          </w:tcPr>
          <w:p>
            <w:pP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否</w:t>
            </w:r>
          </w:p>
        </w:tc>
        <w:tc>
          <w:tcPr>
            <w:tcW w:w="2769" w:type="dxa"/>
          </w:tcPr>
          <w:p>
            <w:pPr>
              <w:ind w:right="-166" w:rightChars="-79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b/>
                <w:bCs/>
                <w:sz w:val="24"/>
                <w:szCs w:val="24"/>
              </w:rPr>
              <w:t>中铁第四勘察设计院集团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49" w:type="dxa"/>
            <w:vMerge w:val="continue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答辩</w:t>
            </w: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>
            <w:pP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  <w:t>费移山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13851477093</w:t>
            </w:r>
          </w:p>
        </w:tc>
      </w:tr>
    </w:tbl>
    <w:p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>
        <w:rPr>
          <w:rFonts w:hint="eastAsia" w:eastAsia="方正小标宋简体"/>
          <w:b/>
          <w:sz w:val="24"/>
          <w:szCs w:val="24"/>
        </w:rPr>
        <w:t xml:space="preserve"> </w:t>
      </w:r>
      <w:r>
        <w:rPr>
          <w:rFonts w:eastAsia="方正小标宋简体"/>
          <w:b/>
          <w:sz w:val="24"/>
          <w:szCs w:val="24"/>
        </w:rPr>
        <w:t xml:space="preserve">  </w:t>
      </w:r>
    </w:p>
    <w:p>
      <w:pPr>
        <w:jc w:val="center"/>
        <w:rPr>
          <w:rFonts w:ascii="宋体" w:hAnsi="宋体" w:eastAsia="宋体"/>
          <w:bCs/>
          <w:sz w:val="52"/>
          <w:szCs w:val="52"/>
        </w:rPr>
      </w:pPr>
      <w:r>
        <w:rPr>
          <w:rFonts w:hint="eastAsia" w:ascii="方正行楷简体" w:eastAsia="方正行楷简体"/>
          <w:bCs/>
          <w:sz w:val="30"/>
          <w:szCs w:val="30"/>
        </w:rPr>
        <w:t>欢 迎 旁 听!</w:t>
      </w:r>
    </w:p>
    <w:bookmarkEnd w:id="0"/>
    <w:p>
      <w:pPr>
        <w:tabs>
          <w:tab w:val="left" w:pos="609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行楷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  <w:rsid w:val="341D041A"/>
    <w:rsid w:val="424A2762"/>
    <w:rsid w:val="53A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50</TotalTime>
  <ScaleCrop>false</ScaleCrop>
  <LinksUpToDate>false</LinksUpToDate>
  <CharactersWithSpaces>297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2020-05-15T08:08:00Z</dcterms:created>
  <dc:creator>qian jasmine</dc:creator>
  <cp:lastModifiedBy>阿凡是个魔法师</cp:lastModifiedBy>
  <cp:lastPrinted>2020-05-14T03:29:00Z</cp:lastPrinted>
  <dcterms:modified xsi:type="dcterms:W3CDTF">2020-06-28T09:40:31Z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